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Inoltro telematico a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ceic8aa00d@istruzione.it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in data 04/03/2020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Pubblicazione sul sito web (sezione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News ed Eventi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 in data 04/03/2020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0.0" w:type="dxa"/>
        <w:tblLayout w:type="fixed"/>
        <w:tblLook w:val="0000"/>
      </w:tblPr>
      <w:tblGrid>
        <w:gridCol w:w="3686"/>
        <w:gridCol w:w="5952"/>
        <w:tblGridChange w:id="0">
          <w:tblGrid>
            <w:gridCol w:w="3686"/>
            <w:gridCol w:w="5952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Alla cortese attenzione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1"/>
              <w:numPr>
                <w:ilvl w:val="0"/>
                <w:numId w:val="5"/>
              </w:numPr>
              <w:ind w:left="720" w:hanging="36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 TUTTO IL PERSONALE IN SERVIZIO NELL’ISTITUTO </w:t>
            </w:r>
          </w:p>
          <w:p w:rsidR="00000000" w:rsidDel="00000000" w:rsidP="00000000" w:rsidRDefault="00000000" w:rsidRPr="00000000" w14:paraId="00000009">
            <w:pPr>
              <w:widowControl w:val="1"/>
              <w:numPr>
                <w:ilvl w:val="0"/>
                <w:numId w:val="5"/>
              </w:numPr>
              <w:ind w:left="720" w:hanging="36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AL PERSONALE DIPENDENTE DITTA MENSA </w:t>
            </w:r>
          </w:p>
          <w:p w:rsidR="00000000" w:rsidDel="00000000" w:rsidP="00000000" w:rsidRDefault="00000000" w:rsidRPr="00000000" w14:paraId="0000000A">
            <w:pPr>
              <w:widowControl w:val="1"/>
              <w:numPr>
                <w:ilvl w:val="0"/>
                <w:numId w:val="5"/>
              </w:numPr>
              <w:ind w:left="720" w:hanging="36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(ALTRI…..)</w:t>
            </w:r>
          </w:p>
          <w:p w:rsidR="00000000" w:rsidDel="00000000" w:rsidP="00000000" w:rsidRDefault="00000000" w:rsidRPr="00000000" w14:paraId="0000000B">
            <w:pPr>
              <w:widowControl w:val="1"/>
              <w:ind w:left="72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           LORO SEDI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line="265" w:lineRule="auto"/>
        <w:ind w:left="913" w:right="707" w:firstLine="503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65" w:lineRule="auto"/>
        <w:ind w:left="913" w:right="707" w:firstLine="503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1633" w:right="-2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Obblighi informativi dei lavoratori – DIRETTIVA N. 1/2020 FP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-20" w:firstLine="567"/>
        <w:jc w:val="both"/>
        <w:rPr/>
      </w:pPr>
      <w:r w:rsidDel="00000000" w:rsidR="00000000" w:rsidRPr="00000000">
        <w:rPr>
          <w:rtl w:val="0"/>
        </w:rPr>
        <w:t xml:space="preserve">La presidenza del Consiglio dei Ministri - Il Ministero per la Pubblica Amministrazione ha emanato la Direttiva n. 1/2020 relativa alle prime indicazioni in materia di contenimento e gestione dell’emergenza epidemiologica da COVID-19 nelle pubbliche amministrazioni al di fuori delle aree delle aree di cui all’art 1, comma 1, del decreto-legge n.6 del 2020 soggette a restrizione per il contenimento del contagio. </w:t>
      </w:r>
    </w:p>
    <w:p w:rsidR="00000000" w:rsidDel="00000000" w:rsidP="00000000" w:rsidRDefault="00000000" w:rsidRPr="00000000" w14:paraId="00000011">
      <w:pPr>
        <w:ind w:right="-20" w:firstLine="567"/>
        <w:jc w:val="both"/>
        <w:rPr/>
      </w:pPr>
      <w:r w:rsidDel="00000000" w:rsidR="00000000" w:rsidRPr="00000000">
        <w:rPr>
          <w:rtl w:val="0"/>
        </w:rPr>
        <w:t xml:space="preserve">Il comma 4 della suddetta Direttiva prevede che i dipendenti pubblici e coloro che a diverso titolo operano presso l’amministrazione, qualora provengano dalle suddette aree o abbiano avuto contatti con persone provenienti dalle medesime aree, sono tenuti a comunicare tale circostanza alla propria amministrazione. </w:t>
      </w:r>
    </w:p>
    <w:p w:rsidR="00000000" w:rsidDel="00000000" w:rsidP="00000000" w:rsidRDefault="00000000" w:rsidRPr="00000000" w14:paraId="00000012">
      <w:pPr>
        <w:ind w:right="-20" w:firstLine="567"/>
        <w:jc w:val="both"/>
        <w:rPr/>
      </w:pPr>
      <w:r w:rsidDel="00000000" w:rsidR="00000000" w:rsidRPr="00000000">
        <w:rPr>
          <w:rtl w:val="0"/>
        </w:rPr>
        <w:t xml:space="preserve">Si invita pertanto il personale che si trovi eventualmente in tale situazione a darne comunicazione allo scrivente utilizzando l’allegato modello da inserire in busta chiusa indirizzata al dirigente scolastico e consegnare all’Ufficio di Segreteria dell’Istituto Comprensivo Statale “Edmondo De Amicis” di Succivo (CE).</w:t>
      </w:r>
    </w:p>
    <w:p w:rsidR="00000000" w:rsidDel="00000000" w:rsidP="00000000" w:rsidRDefault="00000000" w:rsidRPr="00000000" w14:paraId="00000013">
      <w:pPr>
        <w:ind w:right="-20" w:firstLine="567"/>
        <w:jc w:val="both"/>
        <w:rPr/>
      </w:pPr>
      <w:r w:rsidDel="00000000" w:rsidR="00000000" w:rsidRPr="00000000">
        <w:rPr>
          <w:rtl w:val="0"/>
        </w:rPr>
        <w:t xml:space="preserve">Tanto si doveva per i vostri opportuni adempimenti,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center"/>
        <w:tblLayout w:type="fixed"/>
        <w:tblLook w:val="0000"/>
      </w:tblPr>
      <w:tblGrid>
        <w:gridCol w:w="3205"/>
        <w:gridCol w:w="3205"/>
        <w:gridCol w:w="3228"/>
        <w:tblGridChange w:id="0">
          <w:tblGrid>
            <w:gridCol w:w="3205"/>
            <w:gridCol w:w="3205"/>
            <w:gridCol w:w="3228"/>
          </w:tblGrid>
        </w:tblGridChange>
      </w:tblGrid>
      <w:tr>
        <w:tc>
          <w:tcPr/>
          <w:p w:rsidR="00000000" w:rsidDel="00000000" w:rsidP="00000000" w:rsidRDefault="00000000" w:rsidRPr="00000000" w14:paraId="00000015">
            <w:pPr>
              <w:widowControl w:val="1"/>
              <w:spacing w:line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line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1"/>
              <w:spacing w:line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1"/>
              <w:spacing w:line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Il Dirigente Scolastico</w:t>
            </w:r>
          </w:p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Prof.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Mario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Nocera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widowControl w:val="1"/>
              <w:spacing w:line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1"/>
              <w:spacing w:line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1"/>
              <w:jc w:val="both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2"/>
                <w:szCs w:val="12"/>
                <w:rtl w:val="0"/>
              </w:rPr>
              <w:t xml:space="preserve">L’originale firmato digitalmente, ai sensi dell’art. 23 ter, comma 2 del D.lgs. n. 82/2005 e sue ss. mm. ii. e relative norme tecniche, è tenuto presso l’Ufficio scrivente.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20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20">
      <w:pPr>
        <w:jc w:val="right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dell’Istituto _____________________________</w:t>
      </w:r>
    </w:p>
    <w:p w:rsidR="00000000" w:rsidDel="00000000" w:rsidP="00000000" w:rsidRDefault="00000000" w:rsidRPr="00000000" w14:paraId="00000021">
      <w:pPr>
        <w:jc w:val="right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RISERVATA PERSONALE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OGGETTO. Obblighi informativi dei lavoratori – DIRETTIVA N. 1/2020 </w:t>
      </w:r>
    </w:p>
    <w:p w:rsidR="00000000" w:rsidDel="00000000" w:rsidP="00000000" w:rsidRDefault="00000000" w:rsidRPr="00000000" w14:paraId="00000025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Il/la sottoscritto/a ____________________</w:t>
      </w:r>
    </w:p>
    <w:p w:rsidR="00000000" w:rsidDel="00000000" w:rsidP="00000000" w:rsidRDefault="00000000" w:rsidRPr="00000000" w14:paraId="00000027">
      <w:pPr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Visto quanto indicato nella Direttiva n. 1/2020 del Ministro per la Pubblica Amministrazione in riferimento agli obblighi di cui all’oggetto, dichiara:</w:t>
      </w:r>
    </w:p>
    <w:p w:rsidR="00000000" w:rsidDel="00000000" w:rsidP="00000000" w:rsidRDefault="00000000" w:rsidRPr="00000000" w14:paraId="00000028">
      <w:pPr>
        <w:jc w:val="both"/>
        <w:rPr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aver soggiornato nel periodo dal_____ al _______ nella seguente località: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aver avuto contatti in data ___________con persone provenienti dalla seguente località: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Il/la sottoscritto/a dichiara di essere a conoscenza che la presente comunicazione costituisce obbligo del lavoratore ai sensi dell’art. 20 del D.lgs. 81/2008</w:t>
      </w:r>
      <w:r w:rsidDel="00000000" w:rsidR="00000000" w:rsidRPr="00000000">
        <w:rPr>
          <w:color w:val="000000"/>
          <w:highlight w:val="white"/>
          <w:vertAlign w:val="superscript"/>
        </w:rPr>
        <w:footnoteReference w:customMarkFollows="0" w:id="0"/>
      </w:r>
      <w:r w:rsidDel="00000000" w:rsidR="00000000" w:rsidRPr="00000000">
        <w:rPr>
          <w:color w:val="000000"/>
          <w:highlight w:val="white"/>
          <w:rtl w:val="0"/>
        </w:rPr>
        <w:t xml:space="preserve"> e che sarà trasmessa all’Autorità Sanitaria competente nell’ambito delle iniziative di contenimento della diffusione dell’epidemia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highlight w:val="white"/>
          <w:rtl w:val="0"/>
        </w:rPr>
        <w:t xml:space="preserve">da COVID-19.</w:t>
      </w:r>
    </w:p>
    <w:p w:rsidR="00000000" w:rsidDel="00000000" w:rsidP="00000000" w:rsidRDefault="00000000" w:rsidRPr="00000000" w14:paraId="0000002F">
      <w:pPr>
        <w:jc w:val="both"/>
        <w:rPr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Data</w:t>
      </w:r>
    </w:p>
    <w:p w:rsidR="00000000" w:rsidDel="00000000" w:rsidP="00000000" w:rsidRDefault="00000000" w:rsidRPr="00000000" w14:paraId="00000031">
      <w:pPr>
        <w:jc w:val="right"/>
        <w:rPr/>
      </w:pPr>
      <w:r w:rsidDel="00000000" w:rsidR="00000000" w:rsidRPr="00000000">
        <w:rPr>
          <w:color w:val="000000"/>
          <w:highlight w:val="white"/>
          <w:rtl w:val="0"/>
        </w:rPr>
        <w:t xml:space="preserve">firma</w:t>
      </w: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6838" w:w="11906"/>
      <w:pgMar w:bottom="1134" w:top="567" w:left="1134" w:right="1134" w:header="737" w:footer="7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widowControl w:val="1"/>
      <w:pBdr>
        <w:top w:color="4f81bd" w:space="1" w:sz="6" w:val="single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color w:val="4f81bd"/>
        <w:sz w:val="10"/>
        <w:szCs w:val="10"/>
      </w:rPr>
    </w:pPr>
    <w:r w:rsidDel="00000000" w:rsidR="00000000" w:rsidRPr="00000000">
      <w:rPr>
        <w:rFonts w:ascii="Calibri" w:cs="Calibri" w:eastAsia="Calibri" w:hAnsi="Calibri"/>
        <w:color w:val="4f81bd"/>
        <w:sz w:val="10"/>
        <w:szCs w:val="10"/>
        <w:rtl w:val="0"/>
      </w:rPr>
      <w:t xml:space="preserve">Cod. Min.: CEIC8AA00D Email: ceic8aa00d@pec.istruzione.it Tel. Fax: 081/8919480 c. f. 90035560615 ceic8aa00d@istruzione.it Sito web www.istitutocomprensivosuccivo.gov.it Via Virgilio 52/54 - SUCCIVO 8103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2719180</wp:posOffset>
          </wp:positionH>
          <wp:positionV relativeFrom="paragraph">
            <wp:posOffset>0</wp:posOffset>
          </wp:positionV>
          <wp:extent cx="438785" cy="276860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widowControl w:val="1"/>
      <w:pBdr>
        <w:top w:color="4f81bd" w:space="0" w:sz="6" w:val="single"/>
      </w:pBdr>
      <w:tabs>
        <w:tab w:val="center" w:pos="4819"/>
        <w:tab w:val="right" w:pos="9638"/>
      </w:tabs>
      <w:jc w:val="center"/>
      <w:rPr/>
    </w:pPr>
    <w:r w:rsidDel="00000000" w:rsidR="00000000" w:rsidRPr="00000000">
      <w:rPr>
        <w:rFonts w:ascii="Calibri" w:cs="Calibri" w:eastAsia="Calibri" w:hAnsi="Calibri"/>
        <w:color w:val="4f81bd"/>
        <w:sz w:val="10"/>
        <w:szCs w:val="10"/>
        <w:rtl w:val="0"/>
      </w:rPr>
      <w:t xml:space="preserve">Cod. Min.: CEIC8AA00D Email: ceic8aa00d@pec.istruzione.it Tel. Fax: 081/8919480 c. f. 90035560615 ceic8aa00d@istruzione.it Sito web www.istitutocomprensivosuccivo.gov.it Via Virgilio 52/54 - SUCCIVO 81030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2706260</wp:posOffset>
          </wp:positionH>
          <wp:positionV relativeFrom="paragraph">
            <wp:posOffset>0</wp:posOffset>
          </wp:positionV>
          <wp:extent cx="438785" cy="276860"/>
          <wp:effectExtent b="0" l="0" r="0" t="0"/>
          <wp:wrapTopAndBottom distB="0" dist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DECRETO LEGISLATIVO 9 aprile 2008, n. 81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Attuazione dell'articolo 1 della legge 3 agosto 2007, n. 123, in materia di tutela della salute e della sicurezza nei luoghi di lavoro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20. Obblighi dei lavoratori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Ogni lavoratore deve prendersi cura della propria salute e sicurezza e di quella delle altre persone presenti sul luogo di lavoro, su cui ricadono gli effetti delle sue azioni o omissioni, conformemente alla sua formazione, alle istruzioni e ai mezzi forniti dal datore di lavoro.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lavoratori devono in particolare: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contribuire, insieme al datore di lavoro, ai dirigenti e ai preposti, all'adempimento degli obblighi previsti a tutela della salute e sicurezza sui luoghi di lavoro;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osservare le disposizioni e le istruzioni impartite dal datore di lavoro, dai dirigenti e dai preposti, ai fini della protezione collettiva ed individuale;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utilizzare correttamente le attrezzature di lavoro, le sostanze e i preparati pericolosi, i mezzi di trasporto, nonché i dispositivi di sicurezza;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utilizzare in modo appropriato i dispositivi di protezione messi a loro disposizione;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segnalare immediatamente al datore di lavoro, al dirigente o al preposto le deficienze dei mezzi e dei dispositivi di cui alle lettere c) e d), nonché qualsiasi eventuale condizione di pericolo di cui vengano a conoscenza, adoperandosi direttamente, in caso di urgenza, nell'ambito delle proprie competenze e possibilità e fatto salvo l'obbligo di cui alla lettera f) per eliminare o ridurre le situazioni di pericolo grave e incombente, dandone notizia al rappresentante dei lavoratori per la sicurezza;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rimuovere o modificare senza autorizzazione i dispositivi di sicurezza o di segnalazione o di controllo;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compiere di propria iniziativa operazioni o manovre che non sono di loro competenza ovvero che possono compromettere la sicurezza propria o di altri lavoratori;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partecipare ai programmi di formazione e di addestramento organizzati dal datore di lavoro;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sottoporsi ai controlli sanitari previsti dal presente decreto legislativo o comunque disposti dal medico competente.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lavoratori di aziende che svolgono attività in regime di appalto o subappalto, devono esporre apposita tessera di riconoscimento, corredata di fotografia, contenente le generalità del lavoratore e l'indicazione del datore di lavoro. Tale obbligo grava anche in capo ai lavoratori autonomi che esercitano direttamente la propria attività nel medesimo luogo di lavoro, i quali sono tenuti a provvedervi per proprio conto.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-3809</wp:posOffset>
          </wp:positionH>
          <wp:positionV relativeFrom="paragraph">
            <wp:posOffset>0</wp:posOffset>
          </wp:positionV>
          <wp:extent cx="6123940" cy="1544320"/>
          <wp:effectExtent b="0" l="0" r="0" t="0"/>
          <wp:wrapSquare wrapText="bothSides" distB="0" distT="0" distL="114300" distR="114300"/>
          <wp:docPr descr="Intestazione_loghi.jpg" id="1" name="image2.jpg"/>
          <a:graphic>
            <a:graphicData uri="http://schemas.openxmlformats.org/drawingml/2006/picture">
              <pic:pic>
                <pic:nvPicPr>
                  <pic:cNvPr descr="Intestazione_loghi.jp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63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35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7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9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51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23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95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7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93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1"/>
      <w:jc w:val="center"/>
    </w:pPr>
    <w:rPr>
      <w:color w:val="000080"/>
      <w:sz w:val="16"/>
      <w:szCs w:val="16"/>
      <w:u w:val="single"/>
    </w:rPr>
  </w:style>
  <w:style w:type="paragraph" w:styleId="Heading2">
    <w:name w:val="heading 2"/>
    <w:basedOn w:val="Normal"/>
    <w:next w:val="Normal"/>
    <w:pPr>
      <w:keepNext w:val="1"/>
      <w:widowControl w:val="1"/>
    </w:pPr>
    <w:rPr>
      <w:i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ind w:left="720" w:hanging="360"/>
      <w:jc w:val="both"/>
    </w:pPr>
    <w:rPr>
      <w:b w:val="1"/>
      <w:i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after="60" w:before="240" w:lineRule="auto"/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mailto:ceic8aa00d@istruzione.it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